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2B2E" w:rsidRPr="00116CF7" w:rsidRDefault="00CC5FCF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ALL.</w:t>
      </w:r>
      <w:r w:rsidR="00DD3F79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B</w:t>
      </w:r>
      <w:r w:rsidR="00FD2B2E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</w:t>
      </w:r>
      <w:r w:rsidR="00F628EF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</w:t>
      </w:r>
    </w:p>
    <w:p w:rsidR="003A1793" w:rsidRPr="00116CF7" w:rsidRDefault="003A1793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D2B2E" w:rsidRPr="00116CF7" w:rsidRDefault="00FD2B2E" w:rsidP="002011FC">
      <w:pPr>
        <w:tabs>
          <w:tab w:val="right" w:pos="9638"/>
        </w:tabs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r w:rsidR="00925A7C">
        <w:rPr>
          <w:rFonts w:ascii="Times New Roman" w:eastAsia="Times New Roman" w:hAnsi="Times New Roman" w:cs="Times New Roman"/>
          <w:b/>
          <w:sz w:val="22"/>
          <w:szCs w:val="22"/>
        </w:rPr>
        <w:t xml:space="preserve">     </w:t>
      </w: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925A7C">
        <w:rPr>
          <w:rFonts w:ascii="Times New Roman" w:eastAsia="Times New Roman" w:hAnsi="Times New Roman" w:cs="Times New Roman"/>
          <w:b/>
          <w:sz w:val="22"/>
          <w:szCs w:val="22"/>
        </w:rPr>
        <w:t xml:space="preserve">     </w:t>
      </w: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Al Dirigente Scolastico </w:t>
      </w:r>
    </w:p>
    <w:p w:rsidR="00FD2B2E" w:rsidRPr="00116CF7" w:rsidRDefault="00FD2B2E" w:rsidP="002011FC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Istituto Comprensivo Statale</w:t>
      </w:r>
    </w:p>
    <w:p w:rsidR="00F628EF" w:rsidRPr="00116CF7" w:rsidRDefault="00925A7C" w:rsidP="002011FC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I.C. Montalto U.-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Latt.Rota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G-S.B.</w:t>
      </w:r>
    </w:p>
    <w:p w:rsidR="00C87A28" w:rsidRPr="00116CF7" w:rsidRDefault="00C87A28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D3F79" w:rsidRPr="00116CF7" w:rsidRDefault="00DD3F79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740A9" w:rsidRPr="004933F9" w:rsidRDefault="00DD3F79" w:rsidP="007740A9">
      <w:pPr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E05853"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 xml:space="preserve">Oggetto: Tabella di valutazione docente Referente per la Valutazione delle azioni del </w:t>
      </w:r>
      <w:r w:rsidR="00BA3071" w:rsidRPr="00090E4F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 xml:space="preserve">Progetto </w:t>
      </w:r>
      <w:r w:rsidR="007740A9" w:rsidRPr="004933F9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“Contrasto al fallimento formativo precoce e di povertà </w:t>
      </w:r>
      <w:proofErr w:type="gramStart"/>
      <w:r w:rsidR="007740A9" w:rsidRPr="004933F9">
        <w:rPr>
          <w:rFonts w:ascii="Times New Roman" w:hAnsi="Times New Roman" w:cs="Times New Roman"/>
          <w:b/>
          <w:sz w:val="22"/>
          <w:szCs w:val="22"/>
          <w:lang w:eastAsia="en-US"/>
        </w:rPr>
        <w:t>educativa”-</w:t>
      </w:r>
      <w:proofErr w:type="gramEnd"/>
      <w:r w:rsidR="007740A9" w:rsidRPr="004933F9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Programma Operativo Complementare “Per la scuola, competenze e ambienti per l’apprendimento” 2014-2020 - Asse I - Istruzione - Fondo di Rotazione (</w:t>
      </w:r>
      <w:proofErr w:type="spellStart"/>
      <w:r w:rsidR="007740A9" w:rsidRPr="004933F9">
        <w:rPr>
          <w:rFonts w:ascii="Times New Roman" w:hAnsi="Times New Roman" w:cs="Times New Roman"/>
          <w:b/>
          <w:sz w:val="22"/>
          <w:szCs w:val="22"/>
          <w:lang w:eastAsia="en-US"/>
        </w:rPr>
        <w:t>FdR</w:t>
      </w:r>
      <w:proofErr w:type="spellEnd"/>
      <w:r w:rsidR="007740A9" w:rsidRPr="004933F9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) - Obiettivo Specifico 10.2 - Azione 10.2.2. Avviso pubblico per la realizzazione di progetti volti al contrasto del rischio di fallimento formativo precoce e di povertà educativa, nonché per la prevenzione delle situazioni di fragilità nei confronti della capacità attrattiva della criminalità - </w:t>
      </w:r>
      <w:proofErr w:type="spellStart"/>
      <w:r w:rsidR="007740A9" w:rsidRPr="004933F9">
        <w:rPr>
          <w:rFonts w:ascii="Times New Roman" w:hAnsi="Times New Roman" w:cs="Times New Roman"/>
          <w:b/>
          <w:sz w:val="22"/>
          <w:szCs w:val="22"/>
          <w:lang w:eastAsia="en-US"/>
        </w:rPr>
        <w:t>Prot</w:t>
      </w:r>
      <w:proofErr w:type="spellEnd"/>
      <w:r w:rsidR="007740A9" w:rsidRPr="004933F9">
        <w:rPr>
          <w:rFonts w:ascii="Times New Roman" w:hAnsi="Times New Roman" w:cs="Times New Roman"/>
          <w:b/>
          <w:sz w:val="22"/>
          <w:szCs w:val="22"/>
          <w:lang w:eastAsia="en-US"/>
        </w:rPr>
        <w:t>. n. 26502 del 06/08/2019</w:t>
      </w:r>
    </w:p>
    <w:p w:rsidR="007740A9" w:rsidRPr="004933F9" w:rsidRDefault="007740A9" w:rsidP="007740A9">
      <w:pPr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4933F9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Codice identificativo: </w:t>
      </w:r>
      <w:bookmarkStart w:id="0" w:name="_Hlk77959480"/>
      <w:r w:rsidRPr="004933F9">
        <w:rPr>
          <w:rFonts w:ascii="Times New Roman" w:hAnsi="Times New Roman" w:cs="Times New Roman"/>
          <w:b/>
          <w:sz w:val="22"/>
          <w:szCs w:val="22"/>
          <w:lang w:eastAsia="en-US"/>
        </w:rPr>
        <w:t>10.2.2A-FDRPOC-CL-2020-47</w:t>
      </w:r>
    </w:p>
    <w:bookmarkEnd w:id="0"/>
    <w:p w:rsidR="007740A9" w:rsidRPr="00DD1409" w:rsidRDefault="007740A9" w:rsidP="007740A9">
      <w:pPr>
        <w:jc w:val="both"/>
        <w:rPr>
          <w:rFonts w:ascii="Times New Roman" w:hAnsi="Times New Roman" w:cs="Times New Roman"/>
          <w:b/>
          <w:color w:val="FF0000"/>
        </w:rPr>
      </w:pPr>
      <w:r w:rsidRPr="004933F9">
        <w:rPr>
          <w:rFonts w:ascii="Times New Roman" w:hAnsi="Times New Roman" w:cs="Times New Roman"/>
          <w:b/>
          <w:sz w:val="22"/>
          <w:szCs w:val="22"/>
          <w:lang w:eastAsia="en-US"/>
        </w:rPr>
        <w:t>CUP: G89J21004590006</w:t>
      </w:r>
      <w:r w:rsidRPr="004933F9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</w:p>
    <w:p w:rsidR="00B0730B" w:rsidRPr="00EB23F7" w:rsidRDefault="00B0730B" w:rsidP="007740A9">
      <w:pPr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2"/>
          <w:szCs w:val="22"/>
          <w:lang w:eastAsia="ar-SA"/>
        </w:rPr>
      </w:pPr>
    </w:p>
    <w:p w:rsidR="00C87A28" w:rsidRPr="00116CF7" w:rsidRDefault="00C87A28" w:rsidP="00DD3F79">
      <w:pPr>
        <w:spacing w:after="20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05853" w:rsidRDefault="009C34CD" w:rsidP="00925A7C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E0585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1: </w:t>
      </w:r>
      <w:r w:rsidR="007740A9">
        <w:rPr>
          <w:rFonts w:ascii="Times New Roman" w:hAnsi="Times New Roman" w:cs="Times New Roman"/>
          <w:b/>
          <w:color w:val="000000"/>
          <w:sz w:val="22"/>
          <w:szCs w:val="22"/>
        </w:rPr>
        <w:t>Un mondo di parole</w:t>
      </w:r>
    </w:p>
    <w:p w:rsidR="00925A7C" w:rsidRDefault="009C34CD" w:rsidP="00925A7C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E05853">
        <w:rPr>
          <w:rFonts w:ascii="Times New Roman" w:hAnsi="Times New Roman" w:cs="Times New Roman"/>
          <w:b/>
          <w:color w:val="000000"/>
          <w:sz w:val="22"/>
          <w:szCs w:val="22"/>
        </w:rPr>
        <w:t>Modulo</w:t>
      </w:r>
      <w:r w:rsidR="006723AA" w:rsidRPr="00E0585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E0585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2: </w:t>
      </w:r>
      <w:r w:rsidR="007740A9">
        <w:rPr>
          <w:rFonts w:ascii="Times New Roman" w:hAnsi="Times New Roman" w:cs="Times New Roman"/>
          <w:b/>
          <w:color w:val="000000"/>
          <w:sz w:val="22"/>
          <w:szCs w:val="22"/>
        </w:rPr>
        <w:t>Testo e creatività</w:t>
      </w:r>
    </w:p>
    <w:p w:rsidR="00E05853" w:rsidRDefault="00E05853" w:rsidP="00925A7C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Modulo</w:t>
      </w:r>
      <w:r w:rsidR="007740A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3:</w:t>
      </w:r>
      <w:r w:rsidR="00BA307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7740A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English in </w:t>
      </w:r>
      <w:proofErr w:type="spellStart"/>
      <w:r w:rsidR="007740A9">
        <w:rPr>
          <w:rFonts w:ascii="Times New Roman" w:hAnsi="Times New Roman" w:cs="Times New Roman"/>
          <w:b/>
          <w:color w:val="000000"/>
          <w:sz w:val="22"/>
          <w:szCs w:val="22"/>
        </w:rPr>
        <w:t>action</w:t>
      </w:r>
      <w:proofErr w:type="spellEnd"/>
    </w:p>
    <w:p w:rsidR="00E05853" w:rsidRPr="00A63F72" w:rsidRDefault="00E05853" w:rsidP="00925A7C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Modulo 4: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="007740A9" w:rsidRPr="00A63F72">
        <w:rPr>
          <w:rFonts w:ascii="Times New Roman" w:hAnsi="Times New Roman" w:cs="Times New Roman"/>
          <w:b/>
          <w:color w:val="000000"/>
          <w:sz w:val="22"/>
          <w:szCs w:val="22"/>
        </w:rPr>
        <w:t>Matematica in gioco</w:t>
      </w:r>
    </w:p>
    <w:p w:rsidR="007740A9" w:rsidRPr="00E05853" w:rsidRDefault="007740A9" w:rsidP="00925A7C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Modulo 5:</w:t>
      </w:r>
      <w:r w:rsidRPr="00A63F7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Numeri e realtà</w:t>
      </w:r>
      <w:bookmarkStart w:id="1" w:name="_GoBack"/>
      <w:bookmarkEnd w:id="1"/>
    </w:p>
    <w:p w:rsidR="009C34CD" w:rsidRPr="00116CF7" w:rsidRDefault="009C34CD" w:rsidP="00925A7C">
      <w:pPr>
        <w:keepNext/>
        <w:keepLines/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ind w:left="693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</w:p>
    <w:p w:rsidR="00DD3F79" w:rsidRPr="00116CF7" w:rsidRDefault="00DD3F79" w:rsidP="00DD3F79">
      <w:p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16CF7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Il/La sottoscritto/a __________________________ nato/a   </w:t>
      </w:r>
      <w:proofErr w:type="spell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a</w:t>
      </w:r>
      <w:proofErr w:type="spell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____________il______________      </w:t>
      </w:r>
    </w:p>
    <w:p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residente</w:t>
      </w:r>
      <w:proofErr w:type="gram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a__________________________ in via/piazza_______________________ n. _______________,</w:t>
      </w:r>
    </w:p>
    <w:p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C.F. __________________________________________________ tel. ______________________</w:t>
      </w:r>
    </w:p>
    <w:p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e-mail</w:t>
      </w:r>
      <w:proofErr w:type="gram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_________________________________________________________________________</w:t>
      </w:r>
    </w:p>
    <w:p w:rsidR="00116CF7" w:rsidRPr="005E1C15" w:rsidRDefault="00116CF7" w:rsidP="00116CF7">
      <w:pPr>
        <w:spacing w:after="200" w:line="360" w:lineRule="auto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In servizio in qualità di docente di 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___________________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con ____ anni di servizio svolto esclusivamente nel ruolo di attuale appartenenza, presso la scuola _________________________________</w:t>
      </w:r>
    </w:p>
    <w:p w:rsidR="00DD3F79" w:rsidRPr="00116CF7" w:rsidRDefault="00DD3F79" w:rsidP="00DD3F79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>DICHIARA</w:t>
      </w:r>
    </w:p>
    <w:p w:rsidR="00DD3F79" w:rsidRPr="00116CF7" w:rsidRDefault="00DD3F79" w:rsidP="00DD3F79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  <w:proofErr w:type="gramStart"/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>di</w:t>
      </w:r>
      <w:proofErr w:type="gramEnd"/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possedere i seguenti titoli: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3"/>
        <w:gridCol w:w="3825"/>
        <w:gridCol w:w="1560"/>
        <w:gridCol w:w="1311"/>
      </w:tblGrid>
      <w:tr w:rsidR="00DD3F79" w:rsidRPr="00116CF7" w:rsidTr="00DD3F79">
        <w:trPr>
          <w:trHeight w:val="953"/>
          <w:jc w:val="center"/>
        </w:trPr>
        <w:tc>
          <w:tcPr>
            <w:tcW w:w="3173" w:type="dxa"/>
            <w:vAlign w:val="center"/>
          </w:tcPr>
          <w:p w:rsidR="00DD3F79" w:rsidRPr="00116CF7" w:rsidRDefault="00DD3F79" w:rsidP="00DD3F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16CF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Tabella di valutazione</w:t>
            </w:r>
          </w:p>
        </w:tc>
        <w:tc>
          <w:tcPr>
            <w:tcW w:w="3825" w:type="dxa"/>
            <w:vAlign w:val="center"/>
          </w:tcPr>
          <w:p w:rsidR="00DD3F79" w:rsidRPr="00116CF7" w:rsidRDefault="00DD3F79" w:rsidP="00DD3F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16CF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16CF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Punti attribuiti dal candidato</w:t>
            </w: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16CF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Punti attribuiti dalla commissione</w:t>
            </w:r>
          </w:p>
        </w:tc>
      </w:tr>
      <w:tr w:rsidR="00DD3F79" w:rsidRPr="00116CF7" w:rsidTr="00116CF7">
        <w:trPr>
          <w:trHeight w:val="1484"/>
          <w:jc w:val="center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>TITOLO ACCESSO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before="5" w:line="280" w:lineRule="atLeast"/>
              <w:ind w:left="117" w:right="59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Laurea Magistrale o vecchio Ordinamento, coerente con area di intervento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52" w:lineRule="auto"/>
              <w:ind w:left="107" w:right="359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10 per votazione fino a 100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13 per votazione da 101 a 105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16 per votazione da 106 a 110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before="11" w:line="280" w:lineRule="atLeast"/>
              <w:ind w:left="117" w:right="6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20 per votazione uguale a 110 e lode</w:t>
            </w: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DD3F79">
        <w:trPr>
          <w:trHeight w:val="992"/>
          <w:jc w:val="center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lastRenderedPageBreak/>
              <w:t>TITOLO ACCESSO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Laurea Triennale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(Se non in possesso di laurea magistrale)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F79" w:rsidRPr="00116CF7" w:rsidRDefault="00A50233" w:rsidP="00DD3F79">
            <w:pPr>
              <w:widowControl w:val="0"/>
              <w:autoSpaceDE w:val="0"/>
              <w:autoSpaceDN w:val="0"/>
              <w:spacing w:line="252" w:lineRule="auto"/>
              <w:ind w:left="107" w:right="359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7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52" w:lineRule="auto"/>
              <w:ind w:left="107" w:right="359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52" w:lineRule="auto"/>
              <w:ind w:right="359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246259">
        <w:trPr>
          <w:trHeight w:val="862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Dottorato di ricerca 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before="21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DD3F79" w:rsidP="00DD3F79">
            <w:pPr>
              <w:widowControl w:val="0"/>
              <w:autoSpaceDE w:val="0"/>
              <w:autoSpaceDN w:val="0"/>
              <w:spacing w:line="244" w:lineRule="auto"/>
              <w:ind w:left="117" w:right="359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4 a dottorato, 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44" w:lineRule="auto"/>
              <w:ind w:left="117" w:right="359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a un massimo di 8 punti</w:t>
            </w: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DD3F79">
        <w:trPr>
          <w:trHeight w:val="992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Master di I e II livello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before="14" w:line="244" w:lineRule="auto"/>
              <w:ind w:left="117" w:right="101" w:hanging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Master congruente con la tematica del modulo formativo, conseguito presso Università in Italia o all’estero (durata minima di un anno)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DD3F79" w:rsidP="00DD3F79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2 per ogni master 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ad un massimo di 8 punti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116CF7">
        <w:trPr>
          <w:trHeight w:val="945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Corso di perfezionamento post-laurea conseguito presso università italiane o straniere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2 per ogni corso</w:t>
            </w:r>
          </w:p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ad un massimo di 8 punti</w:t>
            </w: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116CF7">
        <w:trPr>
          <w:trHeight w:val="689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65" w:lineRule="exact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Abilitazione all’insegnamento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DD3F79" w:rsidP="00116CF7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3 per ogni titolo </w:t>
            </w:r>
          </w:p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ad un</w:t>
            </w:r>
            <w:r w:rsid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massimo di </w:t>
            </w:r>
            <w:r w:rsidR="00116CF7"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6</w:t>
            </w:r>
            <w:r w:rsid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before="7"/>
              <w:ind w:left="11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246259">
        <w:trPr>
          <w:trHeight w:val="845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Anzianità di servizio svolto nel profilo/ruolo di attuale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appartenenza</w:t>
            </w:r>
            <w:proofErr w:type="gram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116CF7" w:rsidP="00DD3F79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2 per ogni anno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ad un massimo di 10 punti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246259">
        <w:trPr>
          <w:trHeight w:val="98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52" w:lineRule="auto"/>
              <w:ind w:left="67" w:right="142" w:hanging="6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Certificazioni informatiche ECDL – EUCIP-</w:t>
            </w:r>
            <w:r w:rsidRPr="00116CF7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EIPASS-  PEKIT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 ad</w:t>
            </w:r>
            <w:proofErr w:type="gramEnd"/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un massimo di 6 punti</w:t>
            </w: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</w:tr>
      <w:tr w:rsidR="00DD3F79" w:rsidRPr="00116CF7" w:rsidTr="00DD3F79">
        <w:trPr>
          <w:trHeight w:val="1496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Conoscenza e uso della piattaforma GPU dichiarata nel curriculum, in relazione ad attività documentate di </w:t>
            </w:r>
            <w:r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>Tutor</w:t>
            </w:r>
            <w:r w:rsidR="00116CF7"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>/</w:t>
            </w:r>
            <w:r w:rsidR="00116CF7"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>Esperto</w:t>
            </w:r>
            <w:r w:rsidR="00116CF7"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>/</w:t>
            </w:r>
            <w:r w:rsidR="00116CF7"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>Referente per la valutazione in Progetti PON-POR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116CF7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</w:t>
            </w:r>
            <w:r w:rsidR="00DD3F79"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5 per ogni attività </w:t>
            </w:r>
          </w:p>
          <w:p w:rsidR="00DD3F79" w:rsidRPr="00116CF7" w:rsidRDefault="00116CF7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</w:t>
            </w:r>
            <w:proofErr w:type="gramStart"/>
            <w:r w:rsidR="00DD3F79"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="00DD3F79"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ad un   massimo di 20 punti </w:t>
            </w: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116CF7">
        <w:trPr>
          <w:trHeight w:val="890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Esperienza documentate di docente valutatore in attività progettuali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4 per ogni attività </w:t>
            </w:r>
          </w:p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ad un massimo di 8 punti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116CF7">
        <w:trPr>
          <w:trHeight w:val="655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47" w:lineRule="auto"/>
              <w:ind w:left="117" w:right="96" w:hanging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Componente del Comitato di valutazione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1 per ogni annualità </w:t>
            </w:r>
          </w:p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ad un massimo di 2 punti</w:t>
            </w: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116CF7">
        <w:trPr>
          <w:trHeight w:val="687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47" w:lineRule="auto"/>
              <w:ind w:left="117" w:right="96" w:hanging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Coordinatore del NIV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1 per ogni annualità </w:t>
            </w:r>
          </w:p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ad un massimo di 2 punti</w:t>
            </w: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246259">
        <w:trPr>
          <w:trHeight w:val="1252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47" w:lineRule="auto"/>
              <w:ind w:left="117" w:right="96" w:hanging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Formazione specifica Progetti </w:t>
            </w:r>
            <w:r w:rsidR="00717DFD"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 </w:t>
            </w: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Europei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1 per ogni attestato valutabile </w:t>
            </w:r>
          </w:p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ad un massimo di 2 punti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246259" w:rsidRPr="00116CF7" w:rsidRDefault="00246259" w:rsidP="00DD3F79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D3F79" w:rsidRPr="00116CF7" w:rsidRDefault="00DD3F79" w:rsidP="00DD3F79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sz w:val="22"/>
          <w:szCs w:val="22"/>
          <w:lang w:eastAsia="en-US"/>
        </w:rPr>
        <w:t xml:space="preserve">Luogo e data ________________________ </w:t>
      </w:r>
    </w:p>
    <w:p w:rsidR="00992421" w:rsidRPr="00116CF7" w:rsidRDefault="00DD3F79" w:rsidP="006C20B0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16CF7"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Firma _______________________</w:t>
      </w:r>
    </w:p>
    <w:sectPr w:rsidR="00992421" w:rsidRPr="00116CF7" w:rsidSect="00116CF7">
      <w:footerReference w:type="default" r:id="rId8"/>
      <w:pgSz w:w="11900" w:h="16838"/>
      <w:pgMar w:top="1134" w:right="1134" w:bottom="1134" w:left="1134" w:header="0" w:footer="0" w:gutter="0"/>
      <w:cols w:space="0" w:equalWidth="0">
        <w:col w:w="975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C88" w:rsidRDefault="00DB6C88" w:rsidP="008D0806">
      <w:r>
        <w:separator/>
      </w:r>
    </w:p>
  </w:endnote>
  <w:endnote w:type="continuationSeparator" w:id="0">
    <w:p w:rsidR="00DB6C88" w:rsidRDefault="00DB6C88" w:rsidP="008D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5C6" w:rsidRDefault="00176BA1">
    <w:pPr>
      <w:pStyle w:val="Pidipagina"/>
      <w:jc w:val="center"/>
    </w:pPr>
    <w:r>
      <w:fldChar w:fldCharType="begin"/>
    </w:r>
    <w:r w:rsidR="00B265C6">
      <w:instrText>PAGE   \* MERGEFORMAT</w:instrText>
    </w:r>
    <w:r>
      <w:fldChar w:fldCharType="separate"/>
    </w:r>
    <w:r w:rsidR="00F75E74">
      <w:rPr>
        <w:noProof/>
      </w:rPr>
      <w:t>2</w:t>
    </w:r>
    <w:r>
      <w:fldChar w:fldCharType="end"/>
    </w:r>
  </w:p>
  <w:p w:rsidR="00B265C6" w:rsidRDefault="00B265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C88" w:rsidRDefault="00DB6C88" w:rsidP="008D0806">
      <w:r>
        <w:separator/>
      </w:r>
    </w:p>
  </w:footnote>
  <w:footnote w:type="continuationSeparator" w:id="0">
    <w:p w:rsidR="00DB6C88" w:rsidRDefault="00DB6C88" w:rsidP="008D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D1B58BA"/>
    <w:lvl w:ilvl="0" w:tplc="A71082B2">
      <w:start w:val="2"/>
      <w:numFmt w:val="upperLetter"/>
      <w:lvlText w:val="%1."/>
      <w:lvlJc w:val="left"/>
    </w:lvl>
    <w:lvl w:ilvl="1" w:tplc="4C7A51EA">
      <w:start w:val="1"/>
      <w:numFmt w:val="bullet"/>
      <w:lvlText w:val=""/>
      <w:lvlJc w:val="left"/>
    </w:lvl>
    <w:lvl w:ilvl="2" w:tplc="F43EA526">
      <w:start w:val="1"/>
      <w:numFmt w:val="bullet"/>
      <w:lvlText w:val=""/>
      <w:lvlJc w:val="left"/>
    </w:lvl>
    <w:lvl w:ilvl="3" w:tplc="1E088568">
      <w:start w:val="1"/>
      <w:numFmt w:val="bullet"/>
      <w:lvlText w:val=""/>
      <w:lvlJc w:val="left"/>
    </w:lvl>
    <w:lvl w:ilvl="4" w:tplc="7F44F6AC">
      <w:start w:val="1"/>
      <w:numFmt w:val="bullet"/>
      <w:lvlText w:val=""/>
      <w:lvlJc w:val="left"/>
    </w:lvl>
    <w:lvl w:ilvl="5" w:tplc="F08A7D52">
      <w:start w:val="1"/>
      <w:numFmt w:val="bullet"/>
      <w:lvlText w:val=""/>
      <w:lvlJc w:val="left"/>
    </w:lvl>
    <w:lvl w:ilvl="6" w:tplc="0EDED578">
      <w:start w:val="1"/>
      <w:numFmt w:val="bullet"/>
      <w:lvlText w:val=""/>
      <w:lvlJc w:val="left"/>
    </w:lvl>
    <w:lvl w:ilvl="7" w:tplc="DFB017B2">
      <w:start w:val="1"/>
      <w:numFmt w:val="bullet"/>
      <w:lvlText w:val=""/>
      <w:lvlJc w:val="left"/>
    </w:lvl>
    <w:lvl w:ilvl="8" w:tplc="7D6C058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3D60DF30">
      <w:start w:val="1"/>
      <w:numFmt w:val="decimal"/>
      <w:lvlText w:val="%1."/>
      <w:lvlJc w:val="left"/>
    </w:lvl>
    <w:lvl w:ilvl="1" w:tplc="E7C03760">
      <w:start w:val="1"/>
      <w:numFmt w:val="bullet"/>
      <w:lvlText w:val=""/>
      <w:lvlJc w:val="left"/>
    </w:lvl>
    <w:lvl w:ilvl="2" w:tplc="C5CCB218">
      <w:start w:val="1"/>
      <w:numFmt w:val="bullet"/>
      <w:lvlText w:val=""/>
      <w:lvlJc w:val="left"/>
    </w:lvl>
    <w:lvl w:ilvl="3" w:tplc="C106834C">
      <w:start w:val="1"/>
      <w:numFmt w:val="bullet"/>
      <w:lvlText w:val=""/>
      <w:lvlJc w:val="left"/>
    </w:lvl>
    <w:lvl w:ilvl="4" w:tplc="813098C2">
      <w:start w:val="1"/>
      <w:numFmt w:val="bullet"/>
      <w:lvlText w:val=""/>
      <w:lvlJc w:val="left"/>
    </w:lvl>
    <w:lvl w:ilvl="5" w:tplc="B9627918">
      <w:start w:val="1"/>
      <w:numFmt w:val="bullet"/>
      <w:lvlText w:val=""/>
      <w:lvlJc w:val="left"/>
    </w:lvl>
    <w:lvl w:ilvl="6" w:tplc="12A6B2C0">
      <w:start w:val="1"/>
      <w:numFmt w:val="bullet"/>
      <w:lvlText w:val=""/>
      <w:lvlJc w:val="left"/>
    </w:lvl>
    <w:lvl w:ilvl="7" w:tplc="EB76935C">
      <w:start w:val="1"/>
      <w:numFmt w:val="bullet"/>
      <w:lvlText w:val=""/>
      <w:lvlJc w:val="left"/>
    </w:lvl>
    <w:lvl w:ilvl="8" w:tplc="B010C6E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7F6008A0">
      <w:start w:val="1"/>
      <w:numFmt w:val="decimal"/>
      <w:lvlText w:val="%1."/>
      <w:lvlJc w:val="left"/>
    </w:lvl>
    <w:lvl w:ilvl="1" w:tplc="6224753C">
      <w:start w:val="1"/>
      <w:numFmt w:val="bullet"/>
      <w:lvlText w:val=""/>
      <w:lvlJc w:val="left"/>
    </w:lvl>
    <w:lvl w:ilvl="2" w:tplc="171CDD94">
      <w:start w:val="1"/>
      <w:numFmt w:val="bullet"/>
      <w:lvlText w:val=""/>
      <w:lvlJc w:val="left"/>
    </w:lvl>
    <w:lvl w:ilvl="3" w:tplc="FC2E1BFC">
      <w:start w:val="1"/>
      <w:numFmt w:val="bullet"/>
      <w:lvlText w:val=""/>
      <w:lvlJc w:val="left"/>
    </w:lvl>
    <w:lvl w:ilvl="4" w:tplc="0F72D4F8">
      <w:start w:val="1"/>
      <w:numFmt w:val="bullet"/>
      <w:lvlText w:val=""/>
      <w:lvlJc w:val="left"/>
    </w:lvl>
    <w:lvl w:ilvl="5" w:tplc="CEAE98A8">
      <w:start w:val="1"/>
      <w:numFmt w:val="bullet"/>
      <w:lvlText w:val=""/>
      <w:lvlJc w:val="left"/>
    </w:lvl>
    <w:lvl w:ilvl="6" w:tplc="135869CA">
      <w:start w:val="1"/>
      <w:numFmt w:val="bullet"/>
      <w:lvlText w:val=""/>
      <w:lvlJc w:val="left"/>
    </w:lvl>
    <w:lvl w:ilvl="7" w:tplc="DFE887A4">
      <w:start w:val="1"/>
      <w:numFmt w:val="bullet"/>
      <w:lvlText w:val=""/>
      <w:lvlJc w:val="left"/>
    </w:lvl>
    <w:lvl w:ilvl="8" w:tplc="3DFC43AA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787A6D86">
      <w:start w:val="2"/>
      <w:numFmt w:val="decimal"/>
      <w:lvlText w:val="%1."/>
      <w:lvlJc w:val="left"/>
    </w:lvl>
    <w:lvl w:ilvl="1" w:tplc="08B453C0">
      <w:start w:val="1"/>
      <w:numFmt w:val="bullet"/>
      <w:lvlText w:val=""/>
      <w:lvlJc w:val="left"/>
    </w:lvl>
    <w:lvl w:ilvl="2" w:tplc="45A2E29A">
      <w:start w:val="1"/>
      <w:numFmt w:val="bullet"/>
      <w:lvlText w:val=""/>
      <w:lvlJc w:val="left"/>
    </w:lvl>
    <w:lvl w:ilvl="3" w:tplc="DD0E0040">
      <w:start w:val="1"/>
      <w:numFmt w:val="bullet"/>
      <w:lvlText w:val=""/>
      <w:lvlJc w:val="left"/>
    </w:lvl>
    <w:lvl w:ilvl="4" w:tplc="D38AFBB6">
      <w:start w:val="1"/>
      <w:numFmt w:val="bullet"/>
      <w:lvlText w:val=""/>
      <w:lvlJc w:val="left"/>
    </w:lvl>
    <w:lvl w:ilvl="5" w:tplc="38B4BDB4">
      <w:start w:val="1"/>
      <w:numFmt w:val="bullet"/>
      <w:lvlText w:val=""/>
      <w:lvlJc w:val="left"/>
    </w:lvl>
    <w:lvl w:ilvl="6" w:tplc="2E4A4FCC">
      <w:start w:val="1"/>
      <w:numFmt w:val="bullet"/>
      <w:lvlText w:val=""/>
      <w:lvlJc w:val="left"/>
    </w:lvl>
    <w:lvl w:ilvl="7" w:tplc="AB7C4D2E">
      <w:start w:val="1"/>
      <w:numFmt w:val="bullet"/>
      <w:lvlText w:val=""/>
      <w:lvlJc w:val="left"/>
    </w:lvl>
    <w:lvl w:ilvl="8" w:tplc="53DEEB0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91724C9E">
      <w:start w:val="1"/>
      <w:numFmt w:val="bullet"/>
      <w:lvlText w:val="●"/>
      <w:lvlJc w:val="left"/>
    </w:lvl>
    <w:lvl w:ilvl="1" w:tplc="DAD2477E">
      <w:start w:val="1"/>
      <w:numFmt w:val="bullet"/>
      <w:lvlText w:val=""/>
      <w:lvlJc w:val="left"/>
    </w:lvl>
    <w:lvl w:ilvl="2" w:tplc="005AF51C">
      <w:start w:val="1"/>
      <w:numFmt w:val="bullet"/>
      <w:lvlText w:val=""/>
      <w:lvlJc w:val="left"/>
    </w:lvl>
    <w:lvl w:ilvl="3" w:tplc="FE26ABC2">
      <w:start w:val="1"/>
      <w:numFmt w:val="bullet"/>
      <w:lvlText w:val=""/>
      <w:lvlJc w:val="left"/>
    </w:lvl>
    <w:lvl w:ilvl="4" w:tplc="B5F03E36">
      <w:start w:val="1"/>
      <w:numFmt w:val="bullet"/>
      <w:lvlText w:val=""/>
      <w:lvlJc w:val="left"/>
    </w:lvl>
    <w:lvl w:ilvl="5" w:tplc="138AFACC">
      <w:start w:val="1"/>
      <w:numFmt w:val="bullet"/>
      <w:lvlText w:val=""/>
      <w:lvlJc w:val="left"/>
    </w:lvl>
    <w:lvl w:ilvl="6" w:tplc="04A0C964">
      <w:start w:val="1"/>
      <w:numFmt w:val="bullet"/>
      <w:lvlText w:val=""/>
      <w:lvlJc w:val="left"/>
    </w:lvl>
    <w:lvl w:ilvl="7" w:tplc="96EE90CA">
      <w:start w:val="1"/>
      <w:numFmt w:val="bullet"/>
      <w:lvlText w:val=""/>
      <w:lvlJc w:val="left"/>
    </w:lvl>
    <w:lvl w:ilvl="8" w:tplc="356E3A74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7F45BD4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8152B654">
      <w:start w:val="1"/>
      <w:numFmt w:val="bullet"/>
      <w:lvlText w:val="•"/>
      <w:lvlJc w:val="left"/>
    </w:lvl>
    <w:lvl w:ilvl="1" w:tplc="5D342742">
      <w:start w:val="1"/>
      <w:numFmt w:val="bullet"/>
      <w:lvlText w:val=""/>
      <w:lvlJc w:val="left"/>
    </w:lvl>
    <w:lvl w:ilvl="2" w:tplc="85A0E912">
      <w:start w:val="1"/>
      <w:numFmt w:val="bullet"/>
      <w:lvlText w:val=""/>
      <w:lvlJc w:val="left"/>
    </w:lvl>
    <w:lvl w:ilvl="3" w:tplc="F5789078">
      <w:start w:val="1"/>
      <w:numFmt w:val="bullet"/>
      <w:lvlText w:val=""/>
      <w:lvlJc w:val="left"/>
    </w:lvl>
    <w:lvl w:ilvl="4" w:tplc="D064201A">
      <w:start w:val="1"/>
      <w:numFmt w:val="bullet"/>
      <w:lvlText w:val=""/>
      <w:lvlJc w:val="left"/>
    </w:lvl>
    <w:lvl w:ilvl="5" w:tplc="E61A2408">
      <w:start w:val="1"/>
      <w:numFmt w:val="bullet"/>
      <w:lvlText w:val=""/>
      <w:lvlJc w:val="left"/>
    </w:lvl>
    <w:lvl w:ilvl="6" w:tplc="D23CC42A">
      <w:start w:val="1"/>
      <w:numFmt w:val="bullet"/>
      <w:lvlText w:val=""/>
      <w:lvlJc w:val="left"/>
    </w:lvl>
    <w:lvl w:ilvl="7" w:tplc="33E2B16E">
      <w:start w:val="1"/>
      <w:numFmt w:val="bullet"/>
      <w:lvlText w:val=""/>
      <w:lvlJc w:val="left"/>
    </w:lvl>
    <w:lvl w:ilvl="8" w:tplc="41B4F54C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 w:tplc="2F52C334">
      <w:start w:val="1"/>
      <w:numFmt w:val="bullet"/>
      <w:lvlText w:val="-"/>
      <w:lvlJc w:val="left"/>
    </w:lvl>
    <w:lvl w:ilvl="1" w:tplc="1FB82E06">
      <w:start w:val="1"/>
      <w:numFmt w:val="bullet"/>
      <w:lvlText w:val=""/>
      <w:lvlJc w:val="left"/>
    </w:lvl>
    <w:lvl w:ilvl="2" w:tplc="274CF73E">
      <w:start w:val="1"/>
      <w:numFmt w:val="bullet"/>
      <w:lvlText w:val=""/>
      <w:lvlJc w:val="left"/>
    </w:lvl>
    <w:lvl w:ilvl="3" w:tplc="B4107FB4">
      <w:start w:val="1"/>
      <w:numFmt w:val="bullet"/>
      <w:lvlText w:val=""/>
      <w:lvlJc w:val="left"/>
    </w:lvl>
    <w:lvl w:ilvl="4" w:tplc="9910777C">
      <w:start w:val="1"/>
      <w:numFmt w:val="bullet"/>
      <w:lvlText w:val=""/>
      <w:lvlJc w:val="left"/>
    </w:lvl>
    <w:lvl w:ilvl="5" w:tplc="3E804516">
      <w:start w:val="1"/>
      <w:numFmt w:val="bullet"/>
      <w:lvlText w:val=""/>
      <w:lvlJc w:val="left"/>
    </w:lvl>
    <w:lvl w:ilvl="6" w:tplc="ADCCF08E">
      <w:start w:val="1"/>
      <w:numFmt w:val="bullet"/>
      <w:lvlText w:val=""/>
      <w:lvlJc w:val="left"/>
    </w:lvl>
    <w:lvl w:ilvl="7" w:tplc="20D4ECC2">
      <w:start w:val="1"/>
      <w:numFmt w:val="bullet"/>
      <w:lvlText w:val=""/>
      <w:lvlJc w:val="left"/>
    </w:lvl>
    <w:lvl w:ilvl="8" w:tplc="4C1AD29C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 w:tplc="51D25672">
      <w:start w:val="1"/>
      <w:numFmt w:val="bullet"/>
      <w:lvlText w:val="-"/>
      <w:lvlJc w:val="left"/>
    </w:lvl>
    <w:lvl w:ilvl="1" w:tplc="B1C42806">
      <w:start w:val="1"/>
      <w:numFmt w:val="bullet"/>
      <w:lvlText w:val=""/>
      <w:lvlJc w:val="left"/>
    </w:lvl>
    <w:lvl w:ilvl="2" w:tplc="BE7C1D30">
      <w:start w:val="1"/>
      <w:numFmt w:val="bullet"/>
      <w:lvlText w:val=""/>
      <w:lvlJc w:val="left"/>
    </w:lvl>
    <w:lvl w:ilvl="3" w:tplc="06B6D0B2">
      <w:start w:val="1"/>
      <w:numFmt w:val="bullet"/>
      <w:lvlText w:val=""/>
      <w:lvlJc w:val="left"/>
    </w:lvl>
    <w:lvl w:ilvl="4" w:tplc="E5A4810E">
      <w:start w:val="1"/>
      <w:numFmt w:val="bullet"/>
      <w:lvlText w:val=""/>
      <w:lvlJc w:val="left"/>
    </w:lvl>
    <w:lvl w:ilvl="5" w:tplc="99E0AB32">
      <w:start w:val="1"/>
      <w:numFmt w:val="bullet"/>
      <w:lvlText w:val=""/>
      <w:lvlJc w:val="left"/>
    </w:lvl>
    <w:lvl w:ilvl="6" w:tplc="3C329356">
      <w:start w:val="1"/>
      <w:numFmt w:val="bullet"/>
      <w:lvlText w:val=""/>
      <w:lvlJc w:val="left"/>
    </w:lvl>
    <w:lvl w:ilvl="7" w:tplc="ADA8A0EC">
      <w:start w:val="1"/>
      <w:numFmt w:val="bullet"/>
      <w:lvlText w:val=""/>
      <w:lvlJc w:val="left"/>
    </w:lvl>
    <w:lvl w:ilvl="8" w:tplc="2C7CEA4C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 w:tplc="605C2C16">
      <w:start w:val="1"/>
      <w:numFmt w:val="bullet"/>
      <w:lvlText w:val="-"/>
      <w:lvlJc w:val="left"/>
    </w:lvl>
    <w:lvl w:ilvl="1" w:tplc="8C9E3506">
      <w:start w:val="1"/>
      <w:numFmt w:val="bullet"/>
      <w:lvlText w:val=""/>
      <w:lvlJc w:val="left"/>
    </w:lvl>
    <w:lvl w:ilvl="2" w:tplc="A7981EBC">
      <w:start w:val="1"/>
      <w:numFmt w:val="bullet"/>
      <w:lvlText w:val=""/>
      <w:lvlJc w:val="left"/>
    </w:lvl>
    <w:lvl w:ilvl="3" w:tplc="7AC4394C">
      <w:start w:val="1"/>
      <w:numFmt w:val="bullet"/>
      <w:lvlText w:val=""/>
      <w:lvlJc w:val="left"/>
    </w:lvl>
    <w:lvl w:ilvl="4" w:tplc="6D84D82E">
      <w:start w:val="1"/>
      <w:numFmt w:val="bullet"/>
      <w:lvlText w:val=""/>
      <w:lvlJc w:val="left"/>
    </w:lvl>
    <w:lvl w:ilvl="5" w:tplc="00004A04">
      <w:start w:val="1"/>
      <w:numFmt w:val="bullet"/>
      <w:lvlText w:val=""/>
      <w:lvlJc w:val="left"/>
    </w:lvl>
    <w:lvl w:ilvl="6" w:tplc="13BEB05C">
      <w:start w:val="1"/>
      <w:numFmt w:val="bullet"/>
      <w:lvlText w:val=""/>
      <w:lvlJc w:val="left"/>
    </w:lvl>
    <w:lvl w:ilvl="7" w:tplc="33FCA1AC">
      <w:start w:val="1"/>
      <w:numFmt w:val="bullet"/>
      <w:lvlText w:val=""/>
      <w:lvlJc w:val="left"/>
    </w:lvl>
    <w:lvl w:ilvl="8" w:tplc="BAA277D8">
      <w:start w:val="1"/>
      <w:numFmt w:val="bullet"/>
      <w:lvlText w:val=""/>
      <w:lvlJc w:val="left"/>
    </w:lvl>
  </w:abstractNum>
  <w:abstractNum w:abstractNumId="10">
    <w:nsid w:val="045558C1"/>
    <w:multiLevelType w:val="hybridMultilevel"/>
    <w:tmpl w:val="B9CEAECA"/>
    <w:lvl w:ilvl="0" w:tplc="FE1E48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8D57E8"/>
    <w:multiLevelType w:val="hybridMultilevel"/>
    <w:tmpl w:val="1DB64620"/>
    <w:lvl w:ilvl="0" w:tplc="39143A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DFB7AA9"/>
    <w:multiLevelType w:val="hybridMultilevel"/>
    <w:tmpl w:val="33BC2A16"/>
    <w:lvl w:ilvl="0" w:tplc="08F6F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3A7A51"/>
    <w:multiLevelType w:val="hybridMultilevel"/>
    <w:tmpl w:val="1CCC08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82D02"/>
    <w:multiLevelType w:val="hybridMultilevel"/>
    <w:tmpl w:val="BAF0005E"/>
    <w:lvl w:ilvl="0" w:tplc="A8C4DA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BC132F"/>
    <w:multiLevelType w:val="hybridMultilevel"/>
    <w:tmpl w:val="69E62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F21048"/>
    <w:multiLevelType w:val="hybridMultilevel"/>
    <w:tmpl w:val="A49C72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F0115"/>
    <w:multiLevelType w:val="hybridMultilevel"/>
    <w:tmpl w:val="592A1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8D779F"/>
    <w:multiLevelType w:val="hybridMultilevel"/>
    <w:tmpl w:val="A0BA7D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6D0EFC"/>
    <w:multiLevelType w:val="hybridMultilevel"/>
    <w:tmpl w:val="037E4DB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75DCFDA4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DA77C9"/>
    <w:multiLevelType w:val="hybridMultilevel"/>
    <w:tmpl w:val="2AEC08BE"/>
    <w:lvl w:ilvl="0" w:tplc="A3F80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C23EFB"/>
    <w:multiLevelType w:val="hybridMultilevel"/>
    <w:tmpl w:val="4F2EE5C6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E95E43"/>
    <w:multiLevelType w:val="hybridMultilevel"/>
    <w:tmpl w:val="1BDE7E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702346"/>
    <w:multiLevelType w:val="hybridMultilevel"/>
    <w:tmpl w:val="E278D2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2479AB"/>
    <w:multiLevelType w:val="hybridMultilevel"/>
    <w:tmpl w:val="E35CEEA2"/>
    <w:lvl w:ilvl="0" w:tplc="EF505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35F6E"/>
    <w:multiLevelType w:val="hybridMultilevel"/>
    <w:tmpl w:val="187A7EF4"/>
    <w:lvl w:ilvl="0" w:tplc="E9EE0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F274A"/>
    <w:multiLevelType w:val="hybridMultilevel"/>
    <w:tmpl w:val="EE165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20F46"/>
    <w:multiLevelType w:val="hybridMultilevel"/>
    <w:tmpl w:val="1A5CB966"/>
    <w:lvl w:ilvl="0" w:tplc="EB0A6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5214E"/>
    <w:multiLevelType w:val="hybridMultilevel"/>
    <w:tmpl w:val="7D9A1566"/>
    <w:lvl w:ilvl="0" w:tplc="BF3CFE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11304"/>
    <w:multiLevelType w:val="hybridMultilevel"/>
    <w:tmpl w:val="6FD48D44"/>
    <w:lvl w:ilvl="0" w:tplc="EEB06B68">
      <w:start w:val="1"/>
      <w:numFmt w:val="lowerLetter"/>
      <w:lvlText w:val="%1)"/>
      <w:lvlJc w:val="left"/>
      <w:pPr>
        <w:ind w:left="779" w:hanging="361"/>
      </w:pPr>
      <w:rPr>
        <w:rFonts w:ascii="Times New Roman" w:eastAsia="Times New Roman" w:hAnsi="Times New Roman" w:cs="Times New Roman" w:hint="default"/>
        <w:spacing w:val="-36"/>
        <w:w w:val="98"/>
        <w:sz w:val="28"/>
        <w:szCs w:val="28"/>
        <w:lang w:val="it-IT" w:eastAsia="it-IT" w:bidi="it-IT"/>
      </w:rPr>
    </w:lvl>
    <w:lvl w:ilvl="1" w:tplc="EB885AE6">
      <w:start w:val="1"/>
      <w:numFmt w:val="lowerLetter"/>
      <w:lvlText w:val="%2)"/>
      <w:lvlJc w:val="left"/>
      <w:pPr>
        <w:ind w:left="1098" w:hanging="353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it-IT" w:eastAsia="it-IT" w:bidi="it-IT"/>
      </w:rPr>
    </w:lvl>
    <w:lvl w:ilvl="2" w:tplc="BF06F66E">
      <w:numFmt w:val="bullet"/>
      <w:lvlText w:val="•"/>
      <w:lvlJc w:val="left"/>
      <w:pPr>
        <w:ind w:left="2142" w:hanging="353"/>
      </w:pPr>
      <w:rPr>
        <w:rFonts w:hint="default"/>
        <w:lang w:val="it-IT" w:eastAsia="it-IT" w:bidi="it-IT"/>
      </w:rPr>
    </w:lvl>
    <w:lvl w:ilvl="3" w:tplc="93105A16">
      <w:numFmt w:val="bullet"/>
      <w:lvlText w:val="•"/>
      <w:lvlJc w:val="left"/>
      <w:pPr>
        <w:ind w:left="3185" w:hanging="353"/>
      </w:pPr>
      <w:rPr>
        <w:rFonts w:hint="default"/>
        <w:lang w:val="it-IT" w:eastAsia="it-IT" w:bidi="it-IT"/>
      </w:rPr>
    </w:lvl>
    <w:lvl w:ilvl="4" w:tplc="7A1CEAC2">
      <w:numFmt w:val="bullet"/>
      <w:lvlText w:val="•"/>
      <w:lvlJc w:val="left"/>
      <w:pPr>
        <w:ind w:left="4228" w:hanging="353"/>
      </w:pPr>
      <w:rPr>
        <w:rFonts w:hint="default"/>
        <w:lang w:val="it-IT" w:eastAsia="it-IT" w:bidi="it-IT"/>
      </w:rPr>
    </w:lvl>
    <w:lvl w:ilvl="5" w:tplc="995E4604">
      <w:numFmt w:val="bullet"/>
      <w:lvlText w:val="•"/>
      <w:lvlJc w:val="left"/>
      <w:pPr>
        <w:ind w:left="5271" w:hanging="353"/>
      </w:pPr>
      <w:rPr>
        <w:rFonts w:hint="default"/>
        <w:lang w:val="it-IT" w:eastAsia="it-IT" w:bidi="it-IT"/>
      </w:rPr>
    </w:lvl>
    <w:lvl w:ilvl="6" w:tplc="5540E372">
      <w:numFmt w:val="bullet"/>
      <w:lvlText w:val="•"/>
      <w:lvlJc w:val="left"/>
      <w:pPr>
        <w:ind w:left="6314" w:hanging="353"/>
      </w:pPr>
      <w:rPr>
        <w:rFonts w:hint="default"/>
        <w:lang w:val="it-IT" w:eastAsia="it-IT" w:bidi="it-IT"/>
      </w:rPr>
    </w:lvl>
    <w:lvl w:ilvl="7" w:tplc="3D3A6F28">
      <w:numFmt w:val="bullet"/>
      <w:lvlText w:val="•"/>
      <w:lvlJc w:val="left"/>
      <w:pPr>
        <w:ind w:left="7357" w:hanging="353"/>
      </w:pPr>
      <w:rPr>
        <w:rFonts w:hint="default"/>
        <w:lang w:val="it-IT" w:eastAsia="it-IT" w:bidi="it-IT"/>
      </w:rPr>
    </w:lvl>
    <w:lvl w:ilvl="8" w:tplc="DF4A9BEC">
      <w:numFmt w:val="bullet"/>
      <w:lvlText w:val="•"/>
      <w:lvlJc w:val="left"/>
      <w:pPr>
        <w:ind w:left="8400" w:hanging="353"/>
      </w:pPr>
      <w:rPr>
        <w:rFonts w:hint="default"/>
        <w:lang w:val="it-IT" w:eastAsia="it-IT" w:bidi="it-IT"/>
      </w:rPr>
    </w:lvl>
  </w:abstractNum>
  <w:abstractNum w:abstractNumId="33">
    <w:nsid w:val="79C54A52"/>
    <w:multiLevelType w:val="hybridMultilevel"/>
    <w:tmpl w:val="33E68A76"/>
    <w:lvl w:ilvl="0" w:tplc="04100005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4">
    <w:nsid w:val="7DAB56CC"/>
    <w:multiLevelType w:val="hybridMultilevel"/>
    <w:tmpl w:val="2E3862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8"/>
  </w:num>
  <w:num w:numId="13">
    <w:abstractNumId w:val="28"/>
  </w:num>
  <w:num w:numId="14">
    <w:abstractNumId w:val="10"/>
  </w:num>
  <w:num w:numId="15">
    <w:abstractNumId w:val="31"/>
  </w:num>
  <w:num w:numId="16">
    <w:abstractNumId w:val="16"/>
  </w:num>
  <w:num w:numId="17">
    <w:abstractNumId w:val="22"/>
  </w:num>
  <w:num w:numId="18">
    <w:abstractNumId w:val="26"/>
  </w:num>
  <w:num w:numId="19">
    <w:abstractNumId w:val="11"/>
  </w:num>
  <w:num w:numId="20">
    <w:abstractNumId w:val="21"/>
  </w:num>
  <w:num w:numId="21">
    <w:abstractNumId w:val="27"/>
  </w:num>
  <w:num w:numId="22">
    <w:abstractNumId w:val="29"/>
  </w:num>
  <w:num w:numId="23">
    <w:abstractNumId w:val="12"/>
  </w:num>
  <w:num w:numId="24">
    <w:abstractNumId w:val="15"/>
  </w:num>
  <w:num w:numId="25">
    <w:abstractNumId w:val="33"/>
  </w:num>
  <w:num w:numId="26">
    <w:abstractNumId w:val="25"/>
  </w:num>
  <w:num w:numId="27">
    <w:abstractNumId w:val="24"/>
  </w:num>
  <w:num w:numId="28">
    <w:abstractNumId w:val="17"/>
  </w:num>
  <w:num w:numId="29">
    <w:abstractNumId w:val="34"/>
  </w:num>
  <w:num w:numId="30">
    <w:abstractNumId w:val="19"/>
  </w:num>
  <w:num w:numId="31">
    <w:abstractNumId w:val="32"/>
  </w:num>
  <w:num w:numId="32">
    <w:abstractNumId w:val="23"/>
  </w:num>
  <w:num w:numId="33">
    <w:abstractNumId w:val="20"/>
  </w:num>
  <w:num w:numId="34">
    <w:abstractNumId w:val="1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BE"/>
    <w:rsid w:val="0000177A"/>
    <w:rsid w:val="00011434"/>
    <w:rsid w:val="000172E4"/>
    <w:rsid w:val="0002437B"/>
    <w:rsid w:val="00030BD1"/>
    <w:rsid w:val="000404CA"/>
    <w:rsid w:val="00052E59"/>
    <w:rsid w:val="00064CBC"/>
    <w:rsid w:val="00066740"/>
    <w:rsid w:val="000708FD"/>
    <w:rsid w:val="00073628"/>
    <w:rsid w:val="00075980"/>
    <w:rsid w:val="00090BE5"/>
    <w:rsid w:val="000A2627"/>
    <w:rsid w:val="000A7C0E"/>
    <w:rsid w:val="000A7F92"/>
    <w:rsid w:val="000B1D4F"/>
    <w:rsid w:val="000B3BBB"/>
    <w:rsid w:val="000D13ED"/>
    <w:rsid w:val="000D1450"/>
    <w:rsid w:val="000F62EE"/>
    <w:rsid w:val="000F7412"/>
    <w:rsid w:val="001142D1"/>
    <w:rsid w:val="00116CF7"/>
    <w:rsid w:val="00125515"/>
    <w:rsid w:val="00176BA1"/>
    <w:rsid w:val="00183097"/>
    <w:rsid w:val="0018464F"/>
    <w:rsid w:val="001A3CDC"/>
    <w:rsid w:val="001A4188"/>
    <w:rsid w:val="001D2112"/>
    <w:rsid w:val="001D5999"/>
    <w:rsid w:val="001E2086"/>
    <w:rsid w:val="001E59E8"/>
    <w:rsid w:val="00201137"/>
    <w:rsid w:val="002011FC"/>
    <w:rsid w:val="002270C3"/>
    <w:rsid w:val="00241389"/>
    <w:rsid w:val="002420DE"/>
    <w:rsid w:val="00246259"/>
    <w:rsid w:val="00247356"/>
    <w:rsid w:val="00261BFB"/>
    <w:rsid w:val="002731B6"/>
    <w:rsid w:val="00280B34"/>
    <w:rsid w:val="002D4656"/>
    <w:rsid w:val="002F7923"/>
    <w:rsid w:val="003111E0"/>
    <w:rsid w:val="0032315D"/>
    <w:rsid w:val="00325B51"/>
    <w:rsid w:val="0034754A"/>
    <w:rsid w:val="00361914"/>
    <w:rsid w:val="003A1793"/>
    <w:rsid w:val="003C78F8"/>
    <w:rsid w:val="003F1976"/>
    <w:rsid w:val="003F2FAA"/>
    <w:rsid w:val="00412626"/>
    <w:rsid w:val="00414C40"/>
    <w:rsid w:val="00414CF1"/>
    <w:rsid w:val="00423C47"/>
    <w:rsid w:val="00432999"/>
    <w:rsid w:val="0046575B"/>
    <w:rsid w:val="00465911"/>
    <w:rsid w:val="00467A42"/>
    <w:rsid w:val="00476806"/>
    <w:rsid w:val="00480124"/>
    <w:rsid w:val="00487D80"/>
    <w:rsid w:val="004902C1"/>
    <w:rsid w:val="00492E8A"/>
    <w:rsid w:val="004B57C2"/>
    <w:rsid w:val="004B58D2"/>
    <w:rsid w:val="004C34C5"/>
    <w:rsid w:val="00500D9F"/>
    <w:rsid w:val="005219D5"/>
    <w:rsid w:val="00531A9F"/>
    <w:rsid w:val="00531FF5"/>
    <w:rsid w:val="005545F2"/>
    <w:rsid w:val="00556084"/>
    <w:rsid w:val="00567E76"/>
    <w:rsid w:val="005965EC"/>
    <w:rsid w:val="005B34A3"/>
    <w:rsid w:val="005C218E"/>
    <w:rsid w:val="005C3267"/>
    <w:rsid w:val="00601426"/>
    <w:rsid w:val="0060237D"/>
    <w:rsid w:val="00606C5D"/>
    <w:rsid w:val="0061199D"/>
    <w:rsid w:val="00614AC6"/>
    <w:rsid w:val="00623F82"/>
    <w:rsid w:val="00641920"/>
    <w:rsid w:val="00644D93"/>
    <w:rsid w:val="00654288"/>
    <w:rsid w:val="00655BEF"/>
    <w:rsid w:val="006723AA"/>
    <w:rsid w:val="00686C72"/>
    <w:rsid w:val="006954BE"/>
    <w:rsid w:val="006A334B"/>
    <w:rsid w:val="006A4891"/>
    <w:rsid w:val="006A6D28"/>
    <w:rsid w:val="006C1630"/>
    <w:rsid w:val="006C20B0"/>
    <w:rsid w:val="006C327D"/>
    <w:rsid w:val="006C4A91"/>
    <w:rsid w:val="006D4051"/>
    <w:rsid w:val="006F2086"/>
    <w:rsid w:val="006F4C0B"/>
    <w:rsid w:val="00701314"/>
    <w:rsid w:val="00717DFD"/>
    <w:rsid w:val="0072072E"/>
    <w:rsid w:val="007229D7"/>
    <w:rsid w:val="00734696"/>
    <w:rsid w:val="00745B5F"/>
    <w:rsid w:val="007544A2"/>
    <w:rsid w:val="0076019C"/>
    <w:rsid w:val="00766EAE"/>
    <w:rsid w:val="007740A9"/>
    <w:rsid w:val="007902D0"/>
    <w:rsid w:val="007918F1"/>
    <w:rsid w:val="007A005A"/>
    <w:rsid w:val="007C7ED8"/>
    <w:rsid w:val="007D356C"/>
    <w:rsid w:val="007F3260"/>
    <w:rsid w:val="007F6095"/>
    <w:rsid w:val="008016C9"/>
    <w:rsid w:val="008075E3"/>
    <w:rsid w:val="00810B94"/>
    <w:rsid w:val="00834C65"/>
    <w:rsid w:val="008353D2"/>
    <w:rsid w:val="0084439C"/>
    <w:rsid w:val="00862BFF"/>
    <w:rsid w:val="008708D9"/>
    <w:rsid w:val="00872B8E"/>
    <w:rsid w:val="00881EE2"/>
    <w:rsid w:val="00890C8C"/>
    <w:rsid w:val="00892CC9"/>
    <w:rsid w:val="00892F03"/>
    <w:rsid w:val="008A5FDD"/>
    <w:rsid w:val="008C10F3"/>
    <w:rsid w:val="008D0806"/>
    <w:rsid w:val="008E2B68"/>
    <w:rsid w:val="008F04A8"/>
    <w:rsid w:val="008F0515"/>
    <w:rsid w:val="008F3C75"/>
    <w:rsid w:val="008F41B1"/>
    <w:rsid w:val="00901BCF"/>
    <w:rsid w:val="00911BA5"/>
    <w:rsid w:val="00925A7C"/>
    <w:rsid w:val="009264DD"/>
    <w:rsid w:val="009414AC"/>
    <w:rsid w:val="00943DF8"/>
    <w:rsid w:val="00956573"/>
    <w:rsid w:val="0097154E"/>
    <w:rsid w:val="00973115"/>
    <w:rsid w:val="0098261B"/>
    <w:rsid w:val="0098413D"/>
    <w:rsid w:val="00992421"/>
    <w:rsid w:val="009A70A3"/>
    <w:rsid w:val="009B09BD"/>
    <w:rsid w:val="009B6A5F"/>
    <w:rsid w:val="009B7771"/>
    <w:rsid w:val="009B79DB"/>
    <w:rsid w:val="009C003D"/>
    <w:rsid w:val="009C34CD"/>
    <w:rsid w:val="009D21D4"/>
    <w:rsid w:val="009D3FD9"/>
    <w:rsid w:val="009D44CA"/>
    <w:rsid w:val="009F2A41"/>
    <w:rsid w:val="00A06291"/>
    <w:rsid w:val="00A31BC3"/>
    <w:rsid w:val="00A35617"/>
    <w:rsid w:val="00A40323"/>
    <w:rsid w:val="00A4281A"/>
    <w:rsid w:val="00A50233"/>
    <w:rsid w:val="00A5424C"/>
    <w:rsid w:val="00A63F72"/>
    <w:rsid w:val="00A76295"/>
    <w:rsid w:val="00AA4966"/>
    <w:rsid w:val="00AD422F"/>
    <w:rsid w:val="00AD7972"/>
    <w:rsid w:val="00AF0CE0"/>
    <w:rsid w:val="00AF63BB"/>
    <w:rsid w:val="00B0730B"/>
    <w:rsid w:val="00B11D81"/>
    <w:rsid w:val="00B265C6"/>
    <w:rsid w:val="00B3789A"/>
    <w:rsid w:val="00B57F74"/>
    <w:rsid w:val="00B70351"/>
    <w:rsid w:val="00B878A6"/>
    <w:rsid w:val="00BA3071"/>
    <w:rsid w:val="00BB4108"/>
    <w:rsid w:val="00BC3E94"/>
    <w:rsid w:val="00BC7EFA"/>
    <w:rsid w:val="00BD6802"/>
    <w:rsid w:val="00C078B7"/>
    <w:rsid w:val="00C12DE4"/>
    <w:rsid w:val="00C3174B"/>
    <w:rsid w:val="00C67FE8"/>
    <w:rsid w:val="00C807AF"/>
    <w:rsid w:val="00C82B2E"/>
    <w:rsid w:val="00C87A28"/>
    <w:rsid w:val="00C942E1"/>
    <w:rsid w:val="00CA5758"/>
    <w:rsid w:val="00CB376D"/>
    <w:rsid w:val="00CC5FCF"/>
    <w:rsid w:val="00CE6DB1"/>
    <w:rsid w:val="00CF1205"/>
    <w:rsid w:val="00D0289E"/>
    <w:rsid w:val="00D300EF"/>
    <w:rsid w:val="00D34037"/>
    <w:rsid w:val="00D34ECC"/>
    <w:rsid w:val="00D35DCA"/>
    <w:rsid w:val="00D657F2"/>
    <w:rsid w:val="00D71BF5"/>
    <w:rsid w:val="00D75239"/>
    <w:rsid w:val="00D82B4C"/>
    <w:rsid w:val="00D8490A"/>
    <w:rsid w:val="00DA56CB"/>
    <w:rsid w:val="00DA6F48"/>
    <w:rsid w:val="00DB26AA"/>
    <w:rsid w:val="00DB415E"/>
    <w:rsid w:val="00DB6C88"/>
    <w:rsid w:val="00DD3F79"/>
    <w:rsid w:val="00DD6FA8"/>
    <w:rsid w:val="00DE68A8"/>
    <w:rsid w:val="00DE72E9"/>
    <w:rsid w:val="00DF57B1"/>
    <w:rsid w:val="00E05853"/>
    <w:rsid w:val="00E07C58"/>
    <w:rsid w:val="00E178F8"/>
    <w:rsid w:val="00E20B0E"/>
    <w:rsid w:val="00E210B1"/>
    <w:rsid w:val="00E543C3"/>
    <w:rsid w:val="00E77919"/>
    <w:rsid w:val="00E922A4"/>
    <w:rsid w:val="00E96FCF"/>
    <w:rsid w:val="00EB23F7"/>
    <w:rsid w:val="00EB7250"/>
    <w:rsid w:val="00EC19B2"/>
    <w:rsid w:val="00EC63C9"/>
    <w:rsid w:val="00ED4D16"/>
    <w:rsid w:val="00ED5358"/>
    <w:rsid w:val="00EE0D25"/>
    <w:rsid w:val="00EF188C"/>
    <w:rsid w:val="00F002EF"/>
    <w:rsid w:val="00F02654"/>
    <w:rsid w:val="00F15556"/>
    <w:rsid w:val="00F3027C"/>
    <w:rsid w:val="00F3260A"/>
    <w:rsid w:val="00F56851"/>
    <w:rsid w:val="00F628EF"/>
    <w:rsid w:val="00F75496"/>
    <w:rsid w:val="00F75E74"/>
    <w:rsid w:val="00F9406A"/>
    <w:rsid w:val="00F96FC9"/>
    <w:rsid w:val="00FA64D3"/>
    <w:rsid w:val="00FB3AF2"/>
    <w:rsid w:val="00FC5C5B"/>
    <w:rsid w:val="00FD2B2E"/>
    <w:rsid w:val="00FD63FA"/>
    <w:rsid w:val="00FE32B6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B562D94-C091-415B-8458-7C62762C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9B09BD"/>
    <w:pPr>
      <w:widowControl w:val="0"/>
      <w:autoSpaceDE w:val="0"/>
      <w:autoSpaceDN w:val="0"/>
      <w:ind w:left="25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806"/>
  </w:style>
  <w:style w:type="paragraph" w:styleId="Pidipagina">
    <w:name w:val="footer"/>
    <w:basedOn w:val="Normale"/>
    <w:link w:val="Pidipagina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8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08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32315D"/>
    <w:pPr>
      <w:ind w:left="708"/>
    </w:pPr>
  </w:style>
  <w:style w:type="table" w:styleId="Grigliatabella">
    <w:name w:val="Table Grid"/>
    <w:basedOn w:val="Tabellanormale"/>
    <w:uiPriority w:val="59"/>
    <w:rsid w:val="006F2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unhideWhenUsed/>
    <w:rsid w:val="006C1630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7C7ED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link w:val="Corpotesto"/>
    <w:uiPriority w:val="1"/>
    <w:rsid w:val="007C7ED8"/>
    <w:rPr>
      <w:rFonts w:ascii="Times New Roman" w:eastAsia="Times New Roman" w:hAnsi="Times New Roman" w:cs="Times New Roman"/>
      <w:sz w:val="24"/>
      <w:szCs w:val="24"/>
      <w:lang w:bidi="it-IT"/>
    </w:rPr>
  </w:style>
  <w:style w:type="table" w:customStyle="1" w:styleId="TableNormal">
    <w:name w:val="Table Normal"/>
    <w:uiPriority w:val="2"/>
    <w:semiHidden/>
    <w:unhideWhenUsed/>
    <w:qFormat/>
    <w:rsid w:val="00DD6FA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D6FA8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bidi="it-IT"/>
    </w:rPr>
  </w:style>
  <w:style w:type="character" w:customStyle="1" w:styleId="Titolo1Carattere">
    <w:name w:val="Titolo 1 Carattere"/>
    <w:link w:val="Titolo1"/>
    <w:uiPriority w:val="1"/>
    <w:rsid w:val="009B09BD"/>
    <w:rPr>
      <w:rFonts w:ascii="Times New Roman" w:eastAsia="Times New Roman" w:hAnsi="Times New Roman" w:cs="Times New Roman"/>
      <w:b/>
      <w:bCs/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64B80-3F9E-407A-BF67-F38AF1AF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lavoro</cp:lastModifiedBy>
  <cp:revision>8</cp:revision>
  <cp:lastPrinted>2019-03-11T15:11:00Z</cp:lastPrinted>
  <dcterms:created xsi:type="dcterms:W3CDTF">2019-10-30T10:49:00Z</dcterms:created>
  <dcterms:modified xsi:type="dcterms:W3CDTF">2021-11-09T14:26:00Z</dcterms:modified>
</cp:coreProperties>
</file>